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BB6" w:rsidRDefault="002B3BB6" w:rsidP="0098798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2B3BB6" w:rsidRDefault="002B3BB6" w:rsidP="0098798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2B3BB6" w:rsidRDefault="002B3BB6" w:rsidP="0098798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2B3BB6" w:rsidRDefault="002B3BB6" w:rsidP="0098798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98798F" w:rsidRPr="00C543B9" w:rsidRDefault="00B2728A" w:rsidP="0098798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GÜNEY MARMARA</w:t>
      </w:r>
      <w:r w:rsidR="0098798F" w:rsidRPr="00C543B9">
        <w:rPr>
          <w:rFonts w:ascii="Times New Roman" w:hAnsi="Times New Roman" w:cs="Times New Roman"/>
          <w:b/>
          <w:sz w:val="24"/>
          <w:szCs w:val="24"/>
          <w:lang w:val="tr-TR"/>
        </w:rPr>
        <w:t xml:space="preserve"> KALKINMA AJANSI GENEL SEKRETERLİĞİNE</w:t>
      </w:r>
    </w:p>
    <w:p w:rsidR="0098798F" w:rsidRPr="00C543B9" w:rsidRDefault="0098798F" w:rsidP="002B3BB6">
      <w:pP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8798F" w:rsidRPr="000C4E68" w:rsidRDefault="0098798F" w:rsidP="002B3BB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T.C. </w:t>
      </w:r>
      <w:r w:rsidR="00B2728A">
        <w:rPr>
          <w:rFonts w:ascii="Times New Roman" w:hAnsi="Times New Roman" w:cs="Times New Roman"/>
          <w:sz w:val="24"/>
          <w:szCs w:val="24"/>
          <w:lang w:val="tr-TR"/>
        </w:rPr>
        <w:t>Güney Marmara</w:t>
      </w:r>
      <w:r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 Kalkınma Ajansı </w:t>
      </w:r>
      <w:r w:rsidR="002D7589">
        <w:rPr>
          <w:rFonts w:ascii="Times New Roman" w:hAnsi="Times New Roman" w:cs="Times New Roman"/>
          <w:sz w:val="24"/>
          <w:szCs w:val="24"/>
          <w:lang w:val="tr-TR"/>
        </w:rPr>
        <w:t xml:space="preserve">2022 Yılı </w:t>
      </w:r>
      <w:r w:rsidR="00023DEB">
        <w:rPr>
          <w:rFonts w:ascii="Times New Roman" w:hAnsi="Times New Roman" w:cs="Times New Roman"/>
          <w:sz w:val="24"/>
          <w:szCs w:val="24"/>
          <w:lang w:val="tr-TR"/>
        </w:rPr>
        <w:t>Alternatif Turizm Destinasyonlarının</w:t>
      </w:r>
      <w:bookmarkStart w:id="0" w:name="_GoBack"/>
      <w:bookmarkEnd w:id="0"/>
      <w:r w:rsidR="002D7589">
        <w:rPr>
          <w:rFonts w:ascii="Times New Roman" w:hAnsi="Times New Roman" w:cs="Times New Roman"/>
          <w:sz w:val="24"/>
          <w:szCs w:val="24"/>
          <w:lang w:val="tr-TR"/>
        </w:rPr>
        <w:t xml:space="preserve"> Geliştirilmesi Mali Destek Programı</w:t>
      </w:r>
      <w:r w:rsidR="00447B1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 kapsamında sunduğum/sunduğumuz </w:t>
      </w:r>
      <w:proofErr w:type="gramStart"/>
      <w:r w:rsidR="00016FF5">
        <w:rPr>
          <w:rFonts w:ascii="Times New Roman" w:hAnsi="Times New Roman" w:cs="Times New Roman"/>
          <w:sz w:val="24"/>
          <w:szCs w:val="24"/>
          <w:lang w:val="tr-TR"/>
        </w:rPr>
        <w:t>……</w:t>
      </w:r>
      <w:r w:rsidRPr="000C4E68">
        <w:rPr>
          <w:rFonts w:ascii="Times New Roman" w:hAnsi="Times New Roman" w:cs="Times New Roman"/>
          <w:sz w:val="24"/>
          <w:szCs w:val="24"/>
          <w:lang w:val="tr-TR"/>
        </w:rPr>
        <w:t>…….….</w:t>
      </w:r>
      <w:proofErr w:type="gramEnd"/>
      <w:r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 Referans </w:t>
      </w:r>
      <w:proofErr w:type="spellStart"/>
      <w:r w:rsidRPr="000C4E68">
        <w:rPr>
          <w:rFonts w:ascii="Times New Roman" w:hAnsi="Times New Roman" w:cs="Times New Roman"/>
          <w:sz w:val="24"/>
          <w:szCs w:val="24"/>
          <w:lang w:val="tr-TR"/>
        </w:rPr>
        <w:t>no’lu</w:t>
      </w:r>
      <w:proofErr w:type="spellEnd"/>
      <w:r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gramStart"/>
      <w:r w:rsidR="00016FF5">
        <w:rPr>
          <w:rFonts w:ascii="Times New Roman" w:hAnsi="Times New Roman" w:cs="Times New Roman"/>
          <w:sz w:val="24"/>
          <w:szCs w:val="24"/>
          <w:lang w:val="tr-TR"/>
        </w:rPr>
        <w:t>………………………..</w:t>
      </w:r>
      <w:r w:rsidRPr="000C4E68">
        <w:rPr>
          <w:rFonts w:ascii="Times New Roman" w:hAnsi="Times New Roman" w:cs="Times New Roman"/>
          <w:sz w:val="24"/>
          <w:szCs w:val="24"/>
          <w:lang w:val="tr-TR"/>
        </w:rPr>
        <w:t>…</w:t>
      </w:r>
      <w:r w:rsidR="00016FF5">
        <w:rPr>
          <w:rFonts w:ascii="Times New Roman" w:hAnsi="Times New Roman" w:cs="Times New Roman"/>
          <w:sz w:val="24"/>
          <w:szCs w:val="24"/>
          <w:lang w:val="tr-TR"/>
        </w:rPr>
        <w:t>…………….</w:t>
      </w:r>
      <w:r w:rsidRPr="000C4E68">
        <w:rPr>
          <w:rFonts w:ascii="Times New Roman" w:hAnsi="Times New Roman" w:cs="Times New Roman"/>
          <w:sz w:val="24"/>
          <w:szCs w:val="24"/>
          <w:lang w:val="tr-TR"/>
        </w:rPr>
        <w:t>…....</w:t>
      </w:r>
      <w:proofErr w:type="gramEnd"/>
      <w:r w:rsidR="002D7589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gramStart"/>
      <w:r w:rsidRPr="000C4E68">
        <w:rPr>
          <w:rFonts w:ascii="Times New Roman" w:hAnsi="Times New Roman" w:cs="Times New Roman"/>
          <w:sz w:val="24"/>
          <w:szCs w:val="24"/>
          <w:lang w:val="tr-TR"/>
        </w:rPr>
        <w:t>isimli</w:t>
      </w:r>
      <w:proofErr w:type="gramEnd"/>
      <w:r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 projemiz</w:t>
      </w:r>
      <w:r w:rsidR="000C4E68"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 kapsamında </w:t>
      </w:r>
      <w:r w:rsidR="005D6F79">
        <w:rPr>
          <w:rFonts w:ascii="Times New Roman" w:hAnsi="Times New Roman" w:cs="Times New Roman"/>
          <w:sz w:val="24"/>
          <w:szCs w:val="24"/>
          <w:lang w:val="tr-TR"/>
        </w:rPr>
        <w:t xml:space="preserve">kurum/kuruluşumuz </w:t>
      </w:r>
      <w:r w:rsidR="000C4E68"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üzerinde herhangi bir nedenle </w:t>
      </w:r>
      <w:r w:rsidR="000C4E68" w:rsidRPr="000C4E68">
        <w:rPr>
          <w:rFonts w:ascii="Times New Roman" w:hAnsi="Times New Roman"/>
          <w:sz w:val="24"/>
          <w:szCs w:val="24"/>
          <w:lang w:val="tr-TR"/>
        </w:rPr>
        <w:t>Ajans tarafından sağlanacak destek tutarının yüzde %3’ünden fazla tutarda kesinleşmiş haciz işlemi bulunmadığını ve proje uygulama dönemi içerisinde bu şekilde bir durumla karşılaşılması halinde 10 (on) gün içerisinde Ajansa bil</w:t>
      </w:r>
      <w:r w:rsidR="000C4E68">
        <w:rPr>
          <w:rFonts w:ascii="Times New Roman" w:hAnsi="Times New Roman"/>
          <w:sz w:val="24"/>
          <w:szCs w:val="24"/>
          <w:lang w:val="tr-TR"/>
        </w:rPr>
        <w:t>d</w:t>
      </w:r>
      <w:r w:rsidR="000C4E68" w:rsidRPr="000C4E68">
        <w:rPr>
          <w:rFonts w:ascii="Times New Roman" w:hAnsi="Times New Roman"/>
          <w:sz w:val="24"/>
          <w:szCs w:val="24"/>
          <w:lang w:val="tr-TR"/>
        </w:rPr>
        <w:t>ireceğimizi beyan ederiz.</w:t>
      </w:r>
      <w:r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98798F" w:rsidRPr="000C4E68" w:rsidRDefault="0098798F" w:rsidP="0098798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</w:p>
    <w:p w:rsidR="0098798F" w:rsidRPr="000C4E68" w:rsidRDefault="0098798F" w:rsidP="0098798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</w:p>
    <w:p w:rsidR="0098798F" w:rsidRPr="00C543B9" w:rsidRDefault="0098798F" w:rsidP="00F2531E">
      <w:pPr>
        <w:spacing w:line="240" w:lineRule="auto"/>
        <w:ind w:left="3540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     </w:t>
      </w:r>
      <w:r w:rsidRPr="00C543B9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  <w:r w:rsidR="00F2531E">
        <w:rPr>
          <w:rFonts w:ascii="Times New Roman" w:hAnsi="Times New Roman" w:cs="Times New Roman"/>
          <w:sz w:val="24"/>
          <w:szCs w:val="24"/>
          <w:lang w:val="tr-TR"/>
        </w:rPr>
        <w:t>nin Adı ve Soyadı</w:t>
      </w:r>
    </w:p>
    <w:p w:rsidR="00F2531E" w:rsidRDefault="00F2531E" w:rsidP="00F2531E">
      <w:pPr>
        <w:pStyle w:val="GvdeMetniGirintisi"/>
        <w:widowControl/>
        <w:tabs>
          <w:tab w:val="left" w:pos="993"/>
        </w:tabs>
        <w:overflowPunct w:val="0"/>
        <w:autoSpaceDE w:val="0"/>
        <w:autoSpaceDN w:val="0"/>
        <w:spacing w:after="0" w:line="240" w:lineRule="auto"/>
        <w:ind w:left="993"/>
        <w:textAlignment w:val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 w:rsidR="0098798F" w:rsidRPr="00C543B9">
        <w:rPr>
          <w:rFonts w:ascii="Times New Roman" w:hAnsi="Times New Roman" w:cs="Times New Roman"/>
          <w:sz w:val="24"/>
          <w:szCs w:val="24"/>
          <w:lang w:val="tr-TR"/>
        </w:rPr>
        <w:tab/>
      </w:r>
      <w:r w:rsidR="0098798F" w:rsidRPr="00C543B9">
        <w:rPr>
          <w:rFonts w:ascii="Times New Roman" w:hAnsi="Times New Roman" w:cs="Times New Roman"/>
          <w:sz w:val="24"/>
          <w:szCs w:val="24"/>
          <w:lang w:val="tr-TR"/>
        </w:rPr>
        <w:tab/>
      </w:r>
      <w:r w:rsidR="0098798F" w:rsidRPr="00C543B9">
        <w:rPr>
          <w:rFonts w:ascii="Times New Roman" w:hAnsi="Times New Roman" w:cs="Times New Roman"/>
          <w:sz w:val="24"/>
          <w:szCs w:val="24"/>
          <w:lang w:val="tr-TR"/>
        </w:rPr>
        <w:tab/>
        <w:t xml:space="preserve">    </w:t>
      </w:r>
      <w:r w:rsidR="0098798F">
        <w:rPr>
          <w:rFonts w:ascii="Times New Roman" w:hAnsi="Times New Roman" w:cs="Times New Roman"/>
          <w:sz w:val="24"/>
          <w:szCs w:val="24"/>
          <w:lang w:val="tr-TR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            </w:t>
      </w:r>
      <w:r w:rsidR="0098798F" w:rsidRPr="00C543B9">
        <w:rPr>
          <w:rFonts w:ascii="Times New Roman" w:hAnsi="Times New Roman" w:cs="Times New Roman"/>
          <w:sz w:val="24"/>
          <w:szCs w:val="24"/>
          <w:lang w:val="tr-TR"/>
        </w:rPr>
        <w:t>İmza</w:t>
      </w:r>
      <w:r>
        <w:rPr>
          <w:rFonts w:ascii="Times New Roman" w:hAnsi="Times New Roman" w:cs="Times New Roman"/>
          <w:sz w:val="24"/>
          <w:szCs w:val="24"/>
          <w:lang w:val="tr-TR"/>
        </w:rPr>
        <w:t>sı</w:t>
      </w:r>
    </w:p>
    <w:p w:rsidR="0098798F" w:rsidRDefault="00F2531E" w:rsidP="00F2531E">
      <w:pPr>
        <w:pStyle w:val="GvdeMetniGirintisi"/>
        <w:widowControl/>
        <w:tabs>
          <w:tab w:val="left" w:pos="993"/>
        </w:tabs>
        <w:overflowPunct w:val="0"/>
        <w:autoSpaceDE w:val="0"/>
        <w:autoSpaceDN w:val="0"/>
        <w:spacing w:after="0" w:line="240" w:lineRule="auto"/>
        <w:ind w:left="993"/>
        <w:textAlignment w:val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             Kurum </w:t>
      </w:r>
      <w:r w:rsidR="0098798F" w:rsidRPr="00C543B9">
        <w:rPr>
          <w:rFonts w:ascii="Times New Roman" w:hAnsi="Times New Roman" w:cs="Times New Roman"/>
          <w:sz w:val="24"/>
          <w:szCs w:val="24"/>
          <w:lang w:val="tr-TR"/>
        </w:rPr>
        <w:t>Kaşe</w:t>
      </w:r>
      <w:r>
        <w:rPr>
          <w:rFonts w:ascii="Times New Roman" w:hAnsi="Times New Roman" w:cs="Times New Roman"/>
          <w:sz w:val="24"/>
          <w:szCs w:val="24"/>
          <w:lang w:val="tr-TR"/>
        </w:rPr>
        <w:t>si</w:t>
      </w:r>
      <w:r w:rsidR="0098798F" w:rsidRPr="00C543B9">
        <w:rPr>
          <w:rFonts w:ascii="Times New Roman" w:hAnsi="Times New Roman" w:cs="Times New Roman"/>
          <w:sz w:val="24"/>
          <w:szCs w:val="24"/>
          <w:lang w:val="tr-TR"/>
        </w:rPr>
        <w:t xml:space="preserve"> veya </w:t>
      </w:r>
      <w:proofErr w:type="spellStart"/>
      <w:r w:rsidR="0098798F" w:rsidRPr="00C543B9">
        <w:rPr>
          <w:rFonts w:ascii="Times New Roman" w:hAnsi="Times New Roman" w:cs="Times New Roman"/>
          <w:sz w:val="24"/>
          <w:szCs w:val="24"/>
          <w:lang w:val="tr-TR"/>
        </w:rPr>
        <w:t>Mühür</w:t>
      </w:r>
      <w:r>
        <w:rPr>
          <w:rFonts w:ascii="Times New Roman" w:hAnsi="Times New Roman" w:cs="Times New Roman"/>
          <w:sz w:val="24"/>
          <w:szCs w:val="24"/>
          <w:lang w:val="tr-TR"/>
        </w:rPr>
        <w:t>ü</w:t>
      </w:r>
      <w:proofErr w:type="spellEnd"/>
    </w:p>
    <w:p w:rsidR="0098798F" w:rsidRDefault="0098798F" w:rsidP="0098798F">
      <w:pPr>
        <w:pStyle w:val="GvdeMetniGirintisi"/>
        <w:widowControl/>
        <w:tabs>
          <w:tab w:val="left" w:pos="993"/>
        </w:tabs>
        <w:overflowPunct w:val="0"/>
        <w:autoSpaceDE w:val="0"/>
        <w:autoSpaceDN w:val="0"/>
        <w:spacing w:after="0" w:line="240" w:lineRule="auto"/>
        <w:ind w:left="993"/>
        <w:jc w:val="center"/>
        <w:textAlignment w:val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8798F" w:rsidRDefault="0098798F" w:rsidP="0098798F">
      <w:pPr>
        <w:pStyle w:val="GvdeMetniGirintisi"/>
        <w:widowControl/>
        <w:tabs>
          <w:tab w:val="left" w:pos="993"/>
        </w:tabs>
        <w:overflowPunct w:val="0"/>
        <w:autoSpaceDE w:val="0"/>
        <w:autoSpaceDN w:val="0"/>
        <w:spacing w:after="0" w:line="240" w:lineRule="auto"/>
        <w:ind w:left="993"/>
        <w:jc w:val="center"/>
        <w:textAlignment w:val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B43781" w:rsidRPr="00447B14" w:rsidRDefault="00B43781">
      <w:pPr>
        <w:rPr>
          <w:lang w:val="tr-TR"/>
        </w:rPr>
      </w:pPr>
    </w:p>
    <w:sectPr w:rsidR="00B43781" w:rsidRPr="00447B14" w:rsidSect="00B4378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40E" w:rsidRDefault="00B0040E" w:rsidP="002B3BB6">
      <w:pPr>
        <w:spacing w:line="240" w:lineRule="auto"/>
      </w:pPr>
      <w:r>
        <w:separator/>
      </w:r>
    </w:p>
  </w:endnote>
  <w:endnote w:type="continuationSeparator" w:id="0">
    <w:p w:rsidR="00B0040E" w:rsidRDefault="00B0040E" w:rsidP="002B3B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40E" w:rsidRDefault="00B0040E" w:rsidP="002B3BB6">
      <w:pPr>
        <w:spacing w:line="240" w:lineRule="auto"/>
      </w:pPr>
      <w:r>
        <w:separator/>
      </w:r>
    </w:p>
  </w:footnote>
  <w:footnote w:type="continuationSeparator" w:id="0">
    <w:p w:rsidR="00B0040E" w:rsidRDefault="00B0040E" w:rsidP="002B3B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43E" w:rsidRDefault="002B3BB6">
    <w:pPr>
      <w:pStyle w:val="stBilgi"/>
    </w:pPr>
    <w:r>
      <w:tab/>
      <w:t xml:space="preserve">        </w:t>
    </w:r>
  </w:p>
  <w:p w:rsidR="0015543E" w:rsidRDefault="0015543E">
    <w:pPr>
      <w:pStyle w:val="stBilgi"/>
    </w:pPr>
  </w:p>
  <w:p w:rsidR="002B3BB6" w:rsidRPr="002B3BB6" w:rsidRDefault="0015543E">
    <w:pPr>
      <w:pStyle w:val="stBilgi"/>
      <w:rPr>
        <w:rFonts w:ascii="Times New Roman" w:hAnsi="Times New Roman" w:cs="Times New Roman"/>
        <w:b/>
        <w:sz w:val="20"/>
        <w:szCs w:val="20"/>
      </w:rPr>
    </w:pPr>
    <w:r>
      <w:tab/>
      <w:t xml:space="preserve">       </w:t>
    </w:r>
    <w:r w:rsidR="002B3BB6" w:rsidRPr="002B3BB6">
      <w:rPr>
        <w:rFonts w:ascii="Times New Roman" w:hAnsi="Times New Roman" w:cs="Times New Roman"/>
        <w:b/>
        <w:szCs w:val="20"/>
      </w:rPr>
      <w:t>HACİZ İŞLEMİ OLMADIĞINA DAİR BEYANNAME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8F"/>
    <w:rsid w:val="00016FF5"/>
    <w:rsid w:val="00023DEB"/>
    <w:rsid w:val="000C4E68"/>
    <w:rsid w:val="000E094B"/>
    <w:rsid w:val="0015543E"/>
    <w:rsid w:val="001A4587"/>
    <w:rsid w:val="00233736"/>
    <w:rsid w:val="002B3BB6"/>
    <w:rsid w:val="002D7589"/>
    <w:rsid w:val="003F5D69"/>
    <w:rsid w:val="00447B14"/>
    <w:rsid w:val="005D6F79"/>
    <w:rsid w:val="006748FD"/>
    <w:rsid w:val="007356FB"/>
    <w:rsid w:val="009665D4"/>
    <w:rsid w:val="0096775B"/>
    <w:rsid w:val="0098798F"/>
    <w:rsid w:val="00A61EEE"/>
    <w:rsid w:val="00B0040E"/>
    <w:rsid w:val="00B2728A"/>
    <w:rsid w:val="00B43781"/>
    <w:rsid w:val="00B5059E"/>
    <w:rsid w:val="00B8236C"/>
    <w:rsid w:val="00C37811"/>
    <w:rsid w:val="00F2531E"/>
    <w:rsid w:val="00F7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E079E9"/>
  <w15:docId w15:val="{7FB5EC00-224E-4EE8-9A54-858CE5DF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98F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uiPriority w:val="99"/>
    <w:rsid w:val="0098798F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98798F"/>
    <w:rPr>
      <w:rFonts w:ascii="Arial" w:eastAsia="Times New Roman" w:hAnsi="Arial" w:cs="Arial"/>
      <w:lang w:val="en-GB"/>
    </w:rPr>
  </w:style>
  <w:style w:type="paragraph" w:styleId="KonuBal">
    <w:name w:val="Title"/>
    <w:basedOn w:val="Normal"/>
    <w:next w:val="Normal"/>
    <w:link w:val="KonuBalChar"/>
    <w:qFormat/>
    <w:rsid w:val="0098798F"/>
    <w:pPr>
      <w:spacing w:after="480"/>
      <w:jc w:val="center"/>
    </w:pPr>
    <w:rPr>
      <w:b/>
      <w:sz w:val="48"/>
    </w:rPr>
  </w:style>
  <w:style w:type="character" w:customStyle="1" w:styleId="KonuBalChar">
    <w:name w:val="Konu Başlığı Char"/>
    <w:basedOn w:val="VarsaylanParagrafYazTipi"/>
    <w:link w:val="KonuBal"/>
    <w:rsid w:val="0098798F"/>
    <w:rPr>
      <w:rFonts w:ascii="Arial" w:eastAsia="Times New Roman" w:hAnsi="Arial" w:cs="Arial"/>
      <w:b/>
      <w:sz w:val="48"/>
      <w:lang w:val="en-GB"/>
    </w:rPr>
  </w:style>
  <w:style w:type="paragraph" w:styleId="stBilgi">
    <w:name w:val="header"/>
    <w:basedOn w:val="Normal"/>
    <w:link w:val="stBilgiChar"/>
    <w:uiPriority w:val="99"/>
    <w:unhideWhenUsed/>
    <w:rsid w:val="002B3BB6"/>
    <w:pPr>
      <w:tabs>
        <w:tab w:val="center" w:pos="4703"/>
        <w:tab w:val="right" w:pos="9406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B3BB6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2B3BB6"/>
    <w:pPr>
      <w:tabs>
        <w:tab w:val="center" w:pos="4703"/>
        <w:tab w:val="right" w:pos="9406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B3BB6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mustafaguler</dc:creator>
  <cp:lastModifiedBy>Tuğba Bozkurt</cp:lastModifiedBy>
  <cp:revision>2</cp:revision>
  <dcterms:created xsi:type="dcterms:W3CDTF">2023-07-17T11:16:00Z</dcterms:created>
  <dcterms:modified xsi:type="dcterms:W3CDTF">2023-07-17T11:16:00Z</dcterms:modified>
</cp:coreProperties>
</file>